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0B" w:rsidRPr="0068710B" w:rsidRDefault="0068710B" w:rsidP="0068710B">
      <w:pPr>
        <w:pStyle w:val="NoSpacing"/>
        <w:jc w:val="center"/>
        <w:rPr>
          <w:b/>
          <w:sz w:val="24"/>
          <w:szCs w:val="24"/>
        </w:rPr>
      </w:pPr>
      <w:r w:rsidRPr="0068710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7BF4DE" wp14:editId="0E6DC02B">
            <wp:simplePos x="0" y="0"/>
            <wp:positionH relativeFrom="margin">
              <wp:posOffset>2610688</wp:posOffset>
            </wp:positionH>
            <wp:positionV relativeFrom="margin">
              <wp:posOffset>-428625</wp:posOffset>
            </wp:positionV>
            <wp:extent cx="752475" cy="63309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soft logo jpg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10B">
        <w:rPr>
          <w:b/>
          <w:sz w:val="24"/>
          <w:szCs w:val="24"/>
        </w:rPr>
        <w:t>AudSoft, Inc.</w:t>
      </w:r>
    </w:p>
    <w:p w:rsidR="007A0B89" w:rsidRPr="0068710B" w:rsidRDefault="0068710B" w:rsidP="0068710B">
      <w:pPr>
        <w:pStyle w:val="NoSpacing"/>
        <w:jc w:val="center"/>
        <w:rPr>
          <w:b/>
          <w:sz w:val="24"/>
          <w:szCs w:val="24"/>
        </w:rPr>
      </w:pPr>
      <w:r w:rsidRPr="0068710B">
        <w:rPr>
          <w:b/>
          <w:sz w:val="24"/>
          <w:szCs w:val="24"/>
        </w:rPr>
        <w:t>1327 Ashton Drive</w:t>
      </w:r>
      <w:proofErr w:type="gramStart"/>
      <w:r w:rsidRPr="0068710B">
        <w:rPr>
          <w:b/>
          <w:sz w:val="24"/>
          <w:szCs w:val="24"/>
        </w:rPr>
        <w:t>,  Suite</w:t>
      </w:r>
      <w:proofErr w:type="gramEnd"/>
      <w:r w:rsidRPr="0068710B">
        <w:rPr>
          <w:b/>
          <w:sz w:val="24"/>
          <w:szCs w:val="24"/>
        </w:rPr>
        <w:t xml:space="preserve"> 203</w:t>
      </w:r>
    </w:p>
    <w:p w:rsidR="0068710B" w:rsidRPr="0068710B" w:rsidRDefault="0068710B" w:rsidP="0068710B">
      <w:pPr>
        <w:pStyle w:val="NoSpacing"/>
        <w:jc w:val="center"/>
        <w:rPr>
          <w:b/>
          <w:sz w:val="24"/>
          <w:szCs w:val="24"/>
        </w:rPr>
      </w:pPr>
      <w:r w:rsidRPr="0068710B">
        <w:rPr>
          <w:b/>
          <w:sz w:val="24"/>
          <w:szCs w:val="24"/>
        </w:rPr>
        <w:t>Hanover, Maryland 21076</w:t>
      </w:r>
    </w:p>
    <w:p w:rsidR="0068710B" w:rsidRDefault="0068710B" w:rsidP="0068710B">
      <w:pPr>
        <w:pStyle w:val="NoSpacing"/>
        <w:jc w:val="center"/>
        <w:rPr>
          <w:b/>
        </w:rPr>
      </w:pPr>
    </w:p>
    <w:p w:rsidR="0068710B" w:rsidRDefault="0068710B" w:rsidP="0068710B">
      <w:pPr>
        <w:pStyle w:val="NoSpacing"/>
        <w:jc w:val="right"/>
        <w:rPr>
          <w:b/>
        </w:rPr>
      </w:pPr>
    </w:p>
    <w:p w:rsidR="0068710B" w:rsidRDefault="0068710B" w:rsidP="0068710B">
      <w:pPr>
        <w:pStyle w:val="NoSpacing"/>
        <w:jc w:val="right"/>
        <w:rPr>
          <w:b/>
        </w:rPr>
      </w:pPr>
    </w:p>
    <w:p w:rsidR="0068710B" w:rsidRDefault="0068710B" w:rsidP="0068710B">
      <w:pPr>
        <w:ind w:firstLine="720"/>
        <w:jc w:val="right"/>
        <w:rPr>
          <w:sz w:val="24"/>
          <w:szCs w:val="24"/>
        </w:rPr>
      </w:pPr>
    </w:p>
    <w:p w:rsidR="0068710B" w:rsidRDefault="0068710B" w:rsidP="0068710B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May 10, 2013</w:t>
      </w:r>
    </w:p>
    <w:p w:rsidR="0068710B" w:rsidRDefault="0068710B" w:rsidP="0068710B">
      <w:pPr>
        <w:pStyle w:val="NoSpacing"/>
      </w:pPr>
    </w:p>
    <w:p w:rsidR="0068710B" w:rsidRDefault="0068710B" w:rsidP="0068710B">
      <w:pPr>
        <w:pStyle w:val="NoSpacing"/>
      </w:pPr>
    </w:p>
    <w:p w:rsidR="0068710B" w:rsidRDefault="0068710B" w:rsidP="0068710B">
      <w:pPr>
        <w:pStyle w:val="NoSpacing"/>
      </w:pPr>
      <w:r>
        <w:t>To Whom It May Concern:</w:t>
      </w:r>
    </w:p>
    <w:p w:rsidR="0068710B" w:rsidRDefault="0068710B" w:rsidP="0068710B">
      <w:pPr>
        <w:pStyle w:val="NoSpacing"/>
      </w:pPr>
    </w:p>
    <w:p w:rsidR="0068710B" w:rsidRDefault="0068710B" w:rsidP="0068710B">
      <w:pPr>
        <w:pStyle w:val="NoSpacing"/>
        <w:jc w:val="both"/>
      </w:pPr>
      <w:r>
        <w:t xml:space="preserve">This letter is to serve notice that </w:t>
      </w:r>
      <w:r>
        <w:t>AudSoft</w:t>
      </w:r>
      <w:r>
        <w:t>, Inc. owns all marketing rights to AudBase and distributes the software directly to end-users at all U.S. Government facilities.</w:t>
      </w:r>
    </w:p>
    <w:p w:rsidR="0068710B" w:rsidRDefault="0068710B" w:rsidP="0068710B">
      <w:pPr>
        <w:pStyle w:val="NoSpacing"/>
        <w:jc w:val="both"/>
      </w:pPr>
    </w:p>
    <w:p w:rsidR="0068710B" w:rsidRDefault="0068710B" w:rsidP="0068710B">
      <w:pPr>
        <w:pStyle w:val="NoSpacing"/>
        <w:jc w:val="both"/>
      </w:pPr>
      <w:r>
        <w:t xml:space="preserve">Additionally, </w:t>
      </w:r>
      <w:r>
        <w:t>AudSoft</w:t>
      </w:r>
      <w:bookmarkStart w:id="0" w:name="_GoBack"/>
      <w:bookmarkEnd w:id="0"/>
      <w:r>
        <w:t xml:space="preserve"> is the only facility with trained technical and support staff for AudBase when used with AHLTA.</w:t>
      </w:r>
    </w:p>
    <w:p w:rsidR="0068710B" w:rsidRDefault="0068710B" w:rsidP="0068710B">
      <w:pPr>
        <w:pStyle w:val="NoSpacing"/>
        <w:jc w:val="both"/>
      </w:pPr>
    </w:p>
    <w:p w:rsidR="0068710B" w:rsidRDefault="0068710B" w:rsidP="0068710B">
      <w:pPr>
        <w:pStyle w:val="NoSpacing"/>
        <w:jc w:val="both"/>
      </w:pPr>
      <w:r>
        <w:t>Should you require a</w:t>
      </w:r>
      <w:smartTag w:uri="urn:schemas-microsoft-com:office:smarttags" w:element="PersonName">
        <w:r>
          <w:t>dd</w:t>
        </w:r>
      </w:smartTag>
      <w:r>
        <w:t>itional information, please contact me at your convenience.</w:t>
      </w:r>
    </w:p>
    <w:p w:rsidR="0068710B" w:rsidRDefault="0068710B" w:rsidP="0068710B">
      <w:pPr>
        <w:pStyle w:val="NoSpacing"/>
        <w:jc w:val="both"/>
      </w:pPr>
    </w:p>
    <w:p w:rsidR="0068710B" w:rsidRDefault="0068710B" w:rsidP="0068710B">
      <w:pPr>
        <w:pStyle w:val="NoSpacing"/>
      </w:pPr>
      <w:r>
        <w:t>Respectfully,</w:t>
      </w:r>
    </w:p>
    <w:p w:rsidR="0068710B" w:rsidRDefault="0068710B" w:rsidP="0068710B">
      <w:pPr>
        <w:pStyle w:val="NoSpacing"/>
      </w:pPr>
      <w:r>
        <w:rPr>
          <w:noProof/>
        </w:rPr>
        <w:drawing>
          <wp:inline distT="0" distB="0" distL="0" distR="0" wp14:anchorId="10B40CF5" wp14:editId="6661C940">
            <wp:extent cx="666750" cy="418971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1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10B" w:rsidRDefault="0068710B" w:rsidP="0068710B">
      <w:pPr>
        <w:pStyle w:val="NoSpacing"/>
      </w:pPr>
      <w:r>
        <w:t>Brian King</w:t>
      </w:r>
    </w:p>
    <w:p w:rsidR="0068710B" w:rsidRDefault="0068710B" w:rsidP="0068710B">
      <w:pPr>
        <w:pStyle w:val="NoSpacing"/>
      </w:pPr>
      <w:r>
        <w:t>AudBase Sales Manager</w:t>
      </w:r>
    </w:p>
    <w:p w:rsidR="0068710B" w:rsidRPr="0068710B" w:rsidRDefault="0068710B" w:rsidP="0068710B">
      <w:pPr>
        <w:pStyle w:val="NoSpacing"/>
      </w:pPr>
    </w:p>
    <w:sectPr w:rsidR="0068710B" w:rsidRPr="00687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0B"/>
    <w:rsid w:val="0068710B"/>
    <w:rsid w:val="007A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71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7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King</dc:creator>
  <cp:lastModifiedBy>Brian King</cp:lastModifiedBy>
  <cp:revision>1</cp:revision>
  <dcterms:created xsi:type="dcterms:W3CDTF">2013-05-12T16:05:00Z</dcterms:created>
  <dcterms:modified xsi:type="dcterms:W3CDTF">2013-05-12T16:13:00Z</dcterms:modified>
</cp:coreProperties>
</file>